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AC63" w14:textId="19B50B53" w:rsidR="006B6AAA" w:rsidRDefault="00CD528A" w:rsidP="006B6AAA">
      <w:bookmarkStart w:id="0" w:name="_Hlk39674685"/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64B77">
        <w:t>CPP50</w:t>
      </w:r>
      <w:r w:rsidR="007C54CB">
        <w:t>1</w:t>
      </w:r>
      <w:r w:rsidR="00E64B77">
        <w:t>20</w:t>
      </w:r>
    </w:p>
    <w:p w14:paraId="79C90434" w14:textId="7A51C970" w:rsidR="00612E2D" w:rsidRPr="006B6AAA" w:rsidRDefault="00CD528A" w:rsidP="00612E2D"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C65DBD">
        <w:rPr>
          <w:color w:val="000000"/>
          <w:lang w:eastAsia="en-AU"/>
        </w:rPr>
        <w:t>Diploma of</w:t>
      </w:r>
      <w:r w:rsidR="00747F91">
        <w:rPr>
          <w:color w:val="000000"/>
          <w:lang w:eastAsia="en-AU"/>
        </w:rPr>
        <w:t xml:space="preserve"> </w:t>
      </w:r>
      <w:r w:rsidR="004B47DD">
        <w:rPr>
          <w:color w:val="000000"/>
          <w:lang w:eastAsia="en-AU"/>
        </w:rPr>
        <w:t>Surveying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7DCFCA4F" w14:textId="7E37AAEA" w:rsidR="00443F3F" w:rsidRPr="009419A3" w:rsidRDefault="00C65DBD" w:rsidP="00443F3F">
      <w:bookmarkStart w:id="1" w:name="_Hlk4593799"/>
      <w:r w:rsidRPr="009C3134">
        <w:t>This qualification reflects the role of skilled surveying technicians</w:t>
      </w:r>
      <w:r w:rsidR="008954CE">
        <w:t xml:space="preserve"> who</w:t>
      </w:r>
      <w:r w:rsidRPr="009C3134">
        <w:t xml:space="preserve"> hold advanced surveying skills and perform duties </w:t>
      </w:r>
      <w:r w:rsidR="00667571">
        <w:t xml:space="preserve">in the field </w:t>
      </w:r>
      <w:r w:rsidRPr="009C3134">
        <w:t xml:space="preserve">involving the performance of precise measurements and setting out </w:t>
      </w:r>
      <w:r w:rsidR="00667571">
        <w:t xml:space="preserve">of </w:t>
      </w:r>
      <w:r w:rsidRPr="009C3134">
        <w:t xml:space="preserve">structures using specialised surveying equipment. </w:t>
      </w:r>
      <w:r w:rsidR="00667571">
        <w:t xml:space="preserve">In the office they map onsite measurements and draft plans. </w:t>
      </w:r>
      <w:r w:rsidR="00443F3F" w:rsidRPr="009419A3">
        <w:t xml:space="preserve">Surveying skills are applied in a range of industry contexts including town planning, civil construction, mining, engineering, health, </w:t>
      </w:r>
      <w:proofErr w:type="gramStart"/>
      <w:r w:rsidR="00443F3F" w:rsidRPr="009419A3">
        <w:t>agriculture</w:t>
      </w:r>
      <w:proofErr w:type="gramEnd"/>
      <w:r w:rsidR="00443F3F" w:rsidRPr="009419A3">
        <w:t xml:space="preserve"> and defence.  </w:t>
      </w:r>
    </w:p>
    <w:p w14:paraId="0CA814C7" w14:textId="48AFB0E7" w:rsidR="00C65DBD" w:rsidRPr="009C3134" w:rsidRDefault="00C65DBD" w:rsidP="00C65DBD">
      <w:pPr>
        <w:pStyle w:val="BodyText"/>
      </w:pPr>
      <w:r w:rsidRPr="00D279B7">
        <w:t xml:space="preserve">Licensing, legislative, regulatory or certification requirements apply in </w:t>
      </w:r>
      <w:r w:rsidR="00D279B7">
        <w:t xml:space="preserve">every state. </w:t>
      </w:r>
      <w:r w:rsidR="00010F70">
        <w:t>C</w:t>
      </w:r>
      <w:r w:rsidRPr="009C3134">
        <w:t>adastral surveying must be undertaken under the supervision of a registered surveyor. Relevant state and territory regulatory authorities should be consulted to confirm those requirements.</w:t>
      </w:r>
    </w:p>
    <w:p w14:paraId="3D1630BB" w14:textId="51285922" w:rsidR="00C65DBD" w:rsidRPr="009C3134" w:rsidRDefault="00C65DBD" w:rsidP="00C65DBD">
      <w:pPr>
        <w:pStyle w:val="BodyText"/>
      </w:pPr>
      <w:r w:rsidRPr="009C3134">
        <w:t xml:space="preserve">This qualification is suitable for an Australian </w:t>
      </w:r>
      <w:r w:rsidR="00D9722E" w:rsidRPr="0036656F">
        <w:t xml:space="preserve">traineeship </w:t>
      </w:r>
      <w:r w:rsidRPr="009C3134">
        <w:t xml:space="preserve">pathway. </w:t>
      </w:r>
    </w:p>
    <w:p w14:paraId="08803042" w14:textId="77777777" w:rsidR="00443F3F" w:rsidRDefault="00443F3F" w:rsidP="004A6087">
      <w:pPr>
        <w:rPr>
          <w:b/>
          <w:bCs/>
        </w:rPr>
      </w:pPr>
    </w:p>
    <w:p w14:paraId="0CCBCDB9" w14:textId="0333F3AB" w:rsidR="00CA689A" w:rsidRPr="00010F70" w:rsidRDefault="00CA689A" w:rsidP="004A6087">
      <w:pPr>
        <w:rPr>
          <w:bCs/>
        </w:rPr>
      </w:pPr>
      <w:r w:rsidRPr="00010F70">
        <w:rPr>
          <w:b/>
          <w:bCs/>
        </w:rPr>
        <w:t xml:space="preserve">ENTRY REQUIREMENTS </w:t>
      </w:r>
    </w:p>
    <w:p w14:paraId="3B473F62" w14:textId="01F377CA" w:rsidR="00D9722E" w:rsidRPr="00010F70" w:rsidRDefault="00D9722E" w:rsidP="00D9722E">
      <w:pPr>
        <w:spacing w:after="0" w:line="240" w:lineRule="auto"/>
      </w:pPr>
      <w:bookmarkStart w:id="2" w:name="_Hlk21520693"/>
      <w:bookmarkEnd w:id="1"/>
      <w:r w:rsidRPr="00010F70">
        <w:rPr>
          <w:rFonts w:cs="Calibri"/>
        </w:rPr>
        <w:t>Entry points to undertake the</w:t>
      </w:r>
      <w:bookmarkEnd w:id="2"/>
      <w:r w:rsidRPr="00010F70">
        <w:rPr>
          <w:rFonts w:cs="Calibri"/>
        </w:rPr>
        <w:t xml:space="preserve"> CPP50120 Diploma of surveying are:</w:t>
      </w:r>
    </w:p>
    <w:p w14:paraId="5CCE9B38" w14:textId="41FDC157" w:rsidR="00D9722E" w:rsidRPr="00010F70" w:rsidRDefault="00D9722E" w:rsidP="00D9722E">
      <w:pPr>
        <w:pStyle w:val="ListParagraph"/>
        <w:numPr>
          <w:ilvl w:val="0"/>
          <w:numId w:val="10"/>
        </w:numPr>
        <w:spacing w:after="0" w:line="240" w:lineRule="auto"/>
      </w:pPr>
      <w:r w:rsidRPr="00010F70">
        <w:t>CPP40216 Certificate IV in Surveying</w:t>
      </w:r>
      <w:r w:rsidR="00A75BA0">
        <w:t>,</w:t>
      </w:r>
      <w:r w:rsidRPr="00010F70">
        <w:t xml:space="preserve"> </w:t>
      </w:r>
      <w:r w:rsidR="00443F3F">
        <w:t>or</w:t>
      </w:r>
    </w:p>
    <w:p w14:paraId="2D361BC3" w14:textId="44C4466C" w:rsidR="00D9722E" w:rsidRPr="00010F70" w:rsidRDefault="00D9722E" w:rsidP="00D9722E">
      <w:pPr>
        <w:pStyle w:val="ListParagraph"/>
        <w:numPr>
          <w:ilvl w:val="0"/>
          <w:numId w:val="10"/>
        </w:numPr>
        <w:spacing w:after="0" w:line="240" w:lineRule="auto"/>
      </w:pPr>
      <w:r w:rsidRPr="00010F70">
        <w:t>CPP4</w:t>
      </w:r>
      <w:r w:rsidR="00A75BA0">
        <w:t>17</w:t>
      </w:r>
      <w:r w:rsidRPr="00010F70">
        <w:t>20 Certificate IV in Surveying</w:t>
      </w:r>
      <w:r w:rsidR="002C5B87">
        <w:t xml:space="preserve"> </w:t>
      </w:r>
      <w:r w:rsidR="00B30809">
        <w:t>and Spatial Information Services</w:t>
      </w:r>
      <w:r w:rsidR="00A75BA0">
        <w:t xml:space="preserve"> (Surveying),</w:t>
      </w:r>
      <w:r w:rsidR="00B30809">
        <w:t xml:space="preserve"> </w:t>
      </w:r>
      <w:r w:rsidR="00443F3F">
        <w:t>or</w:t>
      </w:r>
    </w:p>
    <w:p w14:paraId="58E6E1F4" w14:textId="33C58D54" w:rsidR="0015792B" w:rsidRPr="00A75BA0" w:rsidRDefault="001D018F" w:rsidP="003036B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>
        <w:t>D</w:t>
      </w:r>
      <w:r w:rsidR="00D9722E" w:rsidRPr="00010F70">
        <w:t xml:space="preserve">emonstrated relevant vocational experience, skills and knowledge commensurate with the scope of work covered in the </w:t>
      </w:r>
      <w:r w:rsidR="00B30809">
        <w:t>CPP4</w:t>
      </w:r>
      <w:r w:rsidR="00A75BA0">
        <w:t>17</w:t>
      </w:r>
      <w:r w:rsidR="00B30809">
        <w:t xml:space="preserve">20 </w:t>
      </w:r>
      <w:r w:rsidR="0015792B">
        <w:t>Certificate IV in Surveying and Spatial Information Services</w:t>
      </w:r>
      <w:r w:rsidR="00A75BA0">
        <w:t xml:space="preserve"> (Surveying). </w:t>
      </w:r>
    </w:p>
    <w:p w14:paraId="5EA2C54B" w14:textId="77777777" w:rsidR="00A75BA0" w:rsidRDefault="00A75BA0" w:rsidP="00612E2D">
      <w:pPr>
        <w:rPr>
          <w:b/>
          <w:bCs/>
        </w:rPr>
      </w:pPr>
    </w:p>
    <w:p w14:paraId="3597D3D0" w14:textId="74CC59ED" w:rsidR="00612E2D" w:rsidRPr="001C4379" w:rsidRDefault="00CD528A" w:rsidP="00612E2D">
      <w:pPr>
        <w:rPr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tbl>
      <w:tblPr>
        <w:tblW w:w="9134" w:type="dxa"/>
        <w:tblInd w:w="-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816"/>
        <w:gridCol w:w="7194"/>
        <w:gridCol w:w="62"/>
      </w:tblGrid>
      <w:tr w:rsidR="00612E2D" w:rsidRPr="00FD2A7D" w14:paraId="7EE6C1CE" w14:textId="77777777" w:rsidTr="00C65DBD">
        <w:trPr>
          <w:gridBefore w:val="1"/>
          <w:wBefore w:w="62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7D2B4B" w14:textId="56102B3F" w:rsidR="00DF7088" w:rsidRDefault="00DF7088" w:rsidP="00DF7088">
            <w:r w:rsidRPr="002126AD">
              <w:t>To achieve this qualification, competency must be demonstrated in 1</w:t>
            </w:r>
            <w:r>
              <w:t>6</w:t>
            </w:r>
            <w:r w:rsidRPr="002126AD">
              <w:t xml:space="preserve"> units of competency consisting of</w:t>
            </w:r>
            <w:r>
              <w:t>:</w:t>
            </w:r>
          </w:p>
          <w:p w14:paraId="328E1EFB" w14:textId="0B148545" w:rsidR="00FD2A7D" w:rsidRPr="00FD2A7D" w:rsidRDefault="00835EEB" w:rsidP="00FD2A7D">
            <w:pPr>
              <w:pStyle w:val="ListBullet2"/>
              <w:rPr>
                <w:rFonts w:ascii="Calibri" w:hAnsi="Calibri"/>
                <w:sz w:val="22"/>
              </w:rPr>
            </w:pPr>
            <w:r w:rsidRPr="0036656F">
              <w:rPr>
                <w:rFonts w:ascii="Calibri" w:hAnsi="Calibri"/>
                <w:sz w:val="22"/>
              </w:rPr>
              <w:t xml:space="preserve">8 </w:t>
            </w:r>
            <w:r w:rsidR="00FD2A7D" w:rsidRPr="00FD2A7D">
              <w:rPr>
                <w:rFonts w:ascii="Calibri" w:hAnsi="Calibri"/>
                <w:sz w:val="22"/>
              </w:rPr>
              <w:t xml:space="preserve">core units </w:t>
            </w:r>
            <w:r w:rsidR="00B85869">
              <w:rPr>
                <w:rFonts w:ascii="Calibri" w:hAnsi="Calibri"/>
                <w:sz w:val="22"/>
              </w:rPr>
              <w:t>and</w:t>
            </w:r>
          </w:p>
          <w:p w14:paraId="6D15F862" w14:textId="48BACEE6" w:rsidR="00D80624" w:rsidRPr="00FD2A7D" w:rsidRDefault="00835EEB" w:rsidP="00FD2A7D">
            <w:pPr>
              <w:pStyle w:val="ListBullet2"/>
              <w:rPr>
                <w:rFonts w:ascii="Calibri" w:hAnsi="Calibri"/>
                <w:sz w:val="22"/>
              </w:rPr>
            </w:pPr>
            <w:r w:rsidRPr="0036656F">
              <w:rPr>
                <w:rFonts w:ascii="Calibri" w:hAnsi="Calibri"/>
                <w:sz w:val="22"/>
              </w:rPr>
              <w:t xml:space="preserve">8 </w:t>
            </w:r>
            <w:r w:rsidR="00FD2A7D" w:rsidRPr="00FD2A7D">
              <w:rPr>
                <w:rFonts w:ascii="Calibri" w:hAnsi="Calibri"/>
                <w:sz w:val="22"/>
              </w:rPr>
              <w:t>elective units.</w:t>
            </w:r>
          </w:p>
        </w:tc>
      </w:tr>
      <w:tr w:rsidR="00C65DBD" w14:paraId="3F1A4D41" w14:textId="77777777" w:rsidTr="00C65DBD">
        <w:trPr>
          <w:gridAfter w:val="1"/>
          <w:wAfter w:w="62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D0D4B0" w14:textId="77777777" w:rsidR="00DF7088" w:rsidRPr="002126AD" w:rsidRDefault="00DF7088" w:rsidP="00DF7088">
            <w:r w:rsidRPr="002126AD">
              <w:t xml:space="preserve">Electives are to be </w:t>
            </w:r>
            <w:r>
              <w:t>selected</w:t>
            </w:r>
            <w:r w:rsidRPr="002126AD">
              <w:t xml:space="preserve"> as follows:</w:t>
            </w:r>
          </w:p>
          <w:p w14:paraId="27CB76E3" w14:textId="28820AD8" w:rsidR="00C65DBD" w:rsidRDefault="00DF7088" w:rsidP="003036B1">
            <w:pPr>
              <w:pStyle w:val="BodyText"/>
              <w:numPr>
                <w:ilvl w:val="0"/>
                <w:numId w:val="12"/>
              </w:numPr>
              <w:spacing w:after="0"/>
              <w:ind w:left="714" w:hanging="357"/>
              <w:rPr>
                <w:rStyle w:val="SpecialBold"/>
                <w:b w:val="0"/>
                <w:bCs/>
              </w:rPr>
            </w:pPr>
            <w:r>
              <w:rPr>
                <w:rStyle w:val="SpecialBold"/>
                <w:b w:val="0"/>
                <w:bCs/>
              </w:rPr>
              <w:t xml:space="preserve">8 units from the electives listed below, or </w:t>
            </w:r>
          </w:p>
          <w:p w14:paraId="148AF772" w14:textId="17E05FA5" w:rsidR="00DF7088" w:rsidRPr="002126AD" w:rsidRDefault="00A75BA0" w:rsidP="003036B1">
            <w:pPr>
              <w:pStyle w:val="ListParagraph"/>
              <w:numPr>
                <w:ilvl w:val="0"/>
                <w:numId w:val="11"/>
              </w:numPr>
              <w:spacing w:after="0"/>
              <w:ind w:left="714" w:hanging="357"/>
            </w:pPr>
            <w:r>
              <w:rPr>
                <w:rFonts w:ascii="Calibri" w:hAnsi="Calibri"/>
              </w:rPr>
              <w:t xml:space="preserve">up to 2 of the 8 elective </w:t>
            </w:r>
            <w:r w:rsidR="00DF7088">
              <w:rPr>
                <w:rFonts w:ascii="Calibri" w:hAnsi="Calibri"/>
              </w:rPr>
              <w:t xml:space="preserve">units may be selected from </w:t>
            </w:r>
            <w:r w:rsidR="00DF7088" w:rsidRPr="002126AD">
              <w:t xml:space="preserve">any </w:t>
            </w:r>
            <w:r w:rsidR="00DF7088">
              <w:t xml:space="preserve">current </w:t>
            </w:r>
            <w:r w:rsidR="00DF7088" w:rsidRPr="002126AD">
              <w:t xml:space="preserve">training package </w:t>
            </w:r>
            <w:r w:rsidR="00DF7088">
              <w:t xml:space="preserve">provided </w:t>
            </w:r>
            <w:r w:rsidR="00DF7088" w:rsidRPr="002126AD">
              <w:t>they contribute to a valid, industry-supported vocational outcome</w:t>
            </w:r>
            <w:r w:rsidR="00DF7088">
              <w:t>,</w:t>
            </w:r>
            <w:r w:rsidR="00DF7088" w:rsidRPr="002126AD">
              <w:t xml:space="preserve"> maintain the </w:t>
            </w:r>
            <w:r w:rsidR="00DF7088">
              <w:t xml:space="preserve">integrity of the </w:t>
            </w:r>
            <w:r w:rsidR="00DF7088" w:rsidRPr="002126AD">
              <w:t>AQF level of this qualification</w:t>
            </w:r>
            <w:r w:rsidR="00DF7088">
              <w:t xml:space="preserve"> and </w:t>
            </w:r>
            <w:r w:rsidR="00DF7088" w:rsidRPr="00C03A0A">
              <w:t>do not duplicate the outcome of another unit used to achieve this qualification</w:t>
            </w:r>
            <w:r w:rsidR="00DF7088" w:rsidRPr="002126AD">
              <w:t>.</w:t>
            </w:r>
          </w:p>
          <w:p w14:paraId="3610D724" w14:textId="79BB409D" w:rsidR="00C65DBD" w:rsidRDefault="00C65DBD" w:rsidP="007808A5">
            <w:pPr>
              <w:pStyle w:val="BodyText"/>
              <w:rPr>
                <w:lang w:val="en-NZ"/>
              </w:rPr>
            </w:pPr>
            <w:r w:rsidRPr="009C3134">
              <w:rPr>
                <w:rStyle w:val="SpecialBold"/>
              </w:rPr>
              <w:t xml:space="preserve">Core </w:t>
            </w:r>
          </w:p>
        </w:tc>
      </w:tr>
      <w:tr w:rsidR="00C65DBD" w14:paraId="78D8E617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B71732" w14:textId="1B834FA8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5047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019C61" w14:textId="1E6F2358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Conduct GNSS surveys</w:t>
            </w:r>
            <w:r w:rsidR="00A10B53">
              <w:t xml:space="preserve"> </w:t>
            </w:r>
          </w:p>
        </w:tc>
      </w:tr>
      <w:tr w:rsidR="00C65DBD" w14:paraId="17A1A7F3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FFEAAE" w14:textId="0DA11340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5048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DAE575" w14:textId="28ABB319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Conduct engineering surveys</w:t>
            </w:r>
            <w:r w:rsidR="00A10B53">
              <w:t xml:space="preserve"> </w:t>
            </w:r>
          </w:p>
        </w:tc>
      </w:tr>
      <w:tr w:rsidR="00C65DBD" w14:paraId="0080D7DD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B4E53A" w14:textId="31F9AD82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5053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CAB4A4" w14:textId="024D29BC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 xml:space="preserve">Perform </w:t>
            </w:r>
            <w:r w:rsidR="007D5B75">
              <w:t xml:space="preserve">complex </w:t>
            </w:r>
            <w:r w:rsidRPr="009C3134">
              <w:t>surveying computations</w:t>
            </w:r>
            <w:r w:rsidR="00A10B53">
              <w:t xml:space="preserve"> </w:t>
            </w:r>
          </w:p>
        </w:tc>
      </w:tr>
      <w:tr w:rsidR="00C65DBD" w14:paraId="3720E798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E5FC6B" w14:textId="19285905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5054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118B7C" w14:textId="6789069B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Perform geodetic surveying computations</w:t>
            </w:r>
          </w:p>
        </w:tc>
      </w:tr>
      <w:tr w:rsidR="00A10B53" w:rsidRPr="00A10B53" w14:paraId="7FC1A143" w14:textId="77777777" w:rsidTr="00776B7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01CF39" w14:textId="7D173CB3" w:rsidR="00A10B53" w:rsidRPr="0036656F" w:rsidRDefault="00A10B53" w:rsidP="00776B7D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5057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7788A3" w14:textId="654CFE45" w:rsidR="00A10B53" w:rsidRPr="0036656F" w:rsidRDefault="00A10B53" w:rsidP="00776B7D">
            <w:pPr>
              <w:pStyle w:val="BodyText"/>
              <w:rPr>
                <w:lang w:val="en-NZ"/>
              </w:rPr>
            </w:pPr>
            <w:r w:rsidRPr="0036656F">
              <w:t xml:space="preserve">Conduct precision surveys </w:t>
            </w:r>
          </w:p>
        </w:tc>
      </w:tr>
      <w:tr w:rsidR="00C65DBD" w14:paraId="44B9E800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617A01" w14:textId="307581E8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5058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922C4A" w14:textId="2EAA9FAC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Conduct geodetic surveys</w:t>
            </w:r>
            <w:r w:rsidR="00A10B53">
              <w:t xml:space="preserve"> </w:t>
            </w:r>
          </w:p>
        </w:tc>
      </w:tr>
      <w:tr w:rsidR="00471DDC" w14:paraId="0263C0A1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2B9784" w14:textId="0D87617F" w:rsidR="00471DDC" w:rsidRPr="00A84B7C" w:rsidRDefault="00471DDC" w:rsidP="00471DDC">
            <w:pPr>
              <w:pStyle w:val="BodyText"/>
            </w:pPr>
            <w:r w:rsidRPr="00A84B7C">
              <w:lastRenderedPageBreak/>
              <w:t>CPPS</w:t>
            </w:r>
            <w:r w:rsidR="008954CE" w:rsidRPr="00A84B7C">
              <w:t>SI</w:t>
            </w:r>
            <w:r w:rsidRPr="00A84B7C">
              <w:t>5061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6081E4" w14:textId="4FA1F035" w:rsidR="00471DDC" w:rsidRPr="00A84B7C" w:rsidRDefault="002C2636" w:rsidP="00471DDC">
            <w:pPr>
              <w:pStyle w:val="BodyText"/>
            </w:pPr>
            <w:r w:rsidRPr="00A84B7C">
              <w:t>Survey subsurface utility information (SUI)</w:t>
            </w:r>
          </w:p>
        </w:tc>
      </w:tr>
      <w:tr w:rsidR="00C65DBD" w14:paraId="6772A670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062F07" w14:textId="5FA4E6D0" w:rsidR="00C65DBD" w:rsidRDefault="00C65DBD" w:rsidP="0054091E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5065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46F005" w14:textId="7A74AD8B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Design basic engineering structures</w:t>
            </w:r>
            <w:r w:rsidR="00A10B53">
              <w:t xml:space="preserve"> </w:t>
            </w:r>
          </w:p>
        </w:tc>
      </w:tr>
      <w:tr w:rsidR="00C65DBD" w14:paraId="61E2216D" w14:textId="77777777" w:rsidTr="00C65DBD">
        <w:trPr>
          <w:gridAfter w:val="1"/>
          <w:wAfter w:w="62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532C96" w14:textId="09E389C1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rPr>
                <w:rStyle w:val="SpecialBold"/>
              </w:rPr>
              <w:t xml:space="preserve">Elective </w:t>
            </w:r>
          </w:p>
        </w:tc>
      </w:tr>
      <w:tr w:rsidR="00C65DBD" w14:paraId="2FCE1654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292F82" w14:textId="648EFD6C" w:rsidR="00C65DBD" w:rsidRPr="0033427F" w:rsidRDefault="005A580A" w:rsidP="0054091E">
            <w:pPr>
              <w:pStyle w:val="BodyText"/>
              <w:rPr>
                <w:lang w:val="en-NZ"/>
              </w:rPr>
            </w:pPr>
            <w:hyperlink r:id="rId11" w:history="1">
              <w:r w:rsidR="00C65DBD" w:rsidRPr="0033427F">
                <w:rPr>
                  <w:rStyle w:val="Hyperlink"/>
                  <w:color w:val="auto"/>
                </w:rPr>
                <w:t>AHCLPW404</w:t>
              </w:r>
            </w:hyperlink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10710F" w14:textId="69329857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Produce maps for land management purposes</w:t>
            </w:r>
            <w:r w:rsidR="00A10B53">
              <w:t xml:space="preserve"> </w:t>
            </w:r>
          </w:p>
        </w:tc>
      </w:tr>
      <w:tr w:rsidR="00C65DBD" w14:paraId="1B9D0FDC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3B721B" w14:textId="15B8996F" w:rsidR="00C65DBD" w:rsidRPr="0033427F" w:rsidRDefault="005A580A" w:rsidP="0054091E">
            <w:pPr>
              <w:pStyle w:val="BodyText"/>
              <w:rPr>
                <w:lang w:val="en-NZ"/>
              </w:rPr>
            </w:pPr>
            <w:hyperlink r:id="rId12" w:history="1">
              <w:r w:rsidR="00C65DBD" w:rsidRPr="0033427F">
                <w:rPr>
                  <w:rStyle w:val="Hyperlink"/>
                  <w:color w:val="auto"/>
                </w:rPr>
                <w:t>BSBPMG522</w:t>
              </w:r>
            </w:hyperlink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952443" w14:textId="550B42B5" w:rsidR="00C65DBD" w:rsidRDefault="00C65DBD" w:rsidP="0054091E">
            <w:pPr>
              <w:pStyle w:val="BodyText"/>
              <w:rPr>
                <w:lang w:val="en-NZ"/>
              </w:rPr>
            </w:pPr>
            <w:r w:rsidRPr="009C3134">
              <w:t>Undertake project work</w:t>
            </w:r>
            <w:r w:rsidR="00A10B53">
              <w:t xml:space="preserve"> </w:t>
            </w:r>
          </w:p>
        </w:tc>
      </w:tr>
      <w:tr w:rsidR="00A10B53" w:rsidRPr="00A10B53" w14:paraId="727DD4C8" w14:textId="77777777" w:rsidTr="00776B7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3EC1D7" w14:textId="3856A4EB" w:rsidR="00A10B53" w:rsidRPr="00CA32A1" w:rsidRDefault="00A10B53" w:rsidP="00776B7D">
            <w:pPr>
              <w:pStyle w:val="BodyText"/>
              <w:rPr>
                <w:lang w:val="en-NZ"/>
              </w:rPr>
            </w:pPr>
            <w:r w:rsidRPr="00CA32A1">
              <w:t>CPPS</w:t>
            </w:r>
            <w:r w:rsidR="008954CE">
              <w:t>SI</w:t>
            </w:r>
            <w:r w:rsidRPr="00CA32A1">
              <w:t>5031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9F0489" w14:textId="1288F8F6" w:rsidR="00A10B53" w:rsidRPr="00CA32A1" w:rsidRDefault="002C2636" w:rsidP="00776B7D">
            <w:pPr>
              <w:pStyle w:val="BodyText"/>
              <w:rPr>
                <w:lang w:val="en-NZ"/>
              </w:rPr>
            </w:pPr>
            <w:r>
              <w:t>Develop a spatial data collection plan</w:t>
            </w:r>
          </w:p>
        </w:tc>
      </w:tr>
      <w:tr w:rsidR="00A62B1A" w14:paraId="00B7F45F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CBB0F3" w14:textId="36D76214" w:rsidR="00A62B1A" w:rsidRPr="00CA32A1" w:rsidRDefault="00A62B1A" w:rsidP="009B68D1">
            <w:pPr>
              <w:pStyle w:val="BodyText"/>
            </w:pPr>
            <w:r w:rsidRPr="00CA32A1">
              <w:t>CPPS</w:t>
            </w:r>
            <w:r w:rsidR="008954CE">
              <w:t>SI</w:t>
            </w:r>
            <w:r w:rsidRPr="00CA32A1">
              <w:t>5032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5046C5" w14:textId="6915F761" w:rsidR="00A62B1A" w:rsidRPr="00CA32A1" w:rsidRDefault="00A62B1A" w:rsidP="009B68D1">
            <w:pPr>
              <w:pStyle w:val="BodyText"/>
            </w:pPr>
            <w:r w:rsidRPr="00CA32A1">
              <w:t>Capture new spatial data</w:t>
            </w:r>
          </w:p>
        </w:tc>
      </w:tr>
      <w:tr w:rsidR="00A62B1A" w14:paraId="78913A1C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86E5B3" w14:textId="2EFA848F" w:rsidR="00A62B1A" w:rsidRPr="00CA32A1" w:rsidRDefault="00A62B1A" w:rsidP="009B68D1">
            <w:pPr>
              <w:pStyle w:val="BodyText"/>
            </w:pPr>
            <w:r w:rsidRPr="00CA32A1">
              <w:t>CPPS</w:t>
            </w:r>
            <w:r w:rsidR="008954CE">
              <w:t>SI</w:t>
            </w:r>
            <w:r w:rsidRPr="00CA32A1">
              <w:t>5040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26AB95" w14:textId="360C743C" w:rsidR="00A62B1A" w:rsidRPr="00CA32A1" w:rsidRDefault="009A1EB3" w:rsidP="009B68D1">
            <w:pPr>
              <w:pStyle w:val="BodyText"/>
            </w:pPr>
            <w:r>
              <w:t>Source, collate and i</w:t>
            </w:r>
            <w:r w:rsidR="00A62B1A" w:rsidRPr="00CA32A1">
              <w:t>nterpret spatial data</w:t>
            </w:r>
          </w:p>
        </w:tc>
      </w:tr>
      <w:tr w:rsidR="009B68D1" w14:paraId="5165C484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25047C" w14:textId="347C0378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>CPPS</w:t>
            </w:r>
            <w:r w:rsidR="008954CE">
              <w:t>SI</w:t>
            </w:r>
            <w:r w:rsidRPr="00CA32A1">
              <w:t>5044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29C48B" w14:textId="16D3ECBA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 xml:space="preserve">Develop subdivision survey designs </w:t>
            </w:r>
          </w:p>
        </w:tc>
      </w:tr>
      <w:tr w:rsidR="009B68D1" w14:paraId="12902424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30CDE2" w14:textId="7C3C8F47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>CPPS</w:t>
            </w:r>
            <w:r w:rsidR="008954CE">
              <w:t>SI</w:t>
            </w:r>
            <w:r w:rsidRPr="00CA32A1">
              <w:t>5046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572E19" w14:textId="3412E629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 xml:space="preserve">Set out roads and stormwater systems </w:t>
            </w:r>
          </w:p>
        </w:tc>
      </w:tr>
      <w:tr w:rsidR="00471DDC" w14:paraId="0570C938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4037FF" w14:textId="34AE5BC1" w:rsidR="00471DDC" w:rsidRPr="00CA32A1" w:rsidRDefault="00471DDC" w:rsidP="00471DDC">
            <w:pPr>
              <w:pStyle w:val="BodyText"/>
            </w:pPr>
            <w:r w:rsidRPr="009B75B1">
              <w:t>CPPS</w:t>
            </w:r>
            <w:r w:rsidR="008954CE">
              <w:t>SI</w:t>
            </w:r>
            <w:r w:rsidRPr="009B75B1">
              <w:t>5050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B1149E" w14:textId="25A3239B" w:rsidR="00471DDC" w:rsidRPr="00CA32A1" w:rsidRDefault="009A1EB3" w:rsidP="00471DDC">
            <w:pPr>
              <w:pStyle w:val="BodyText"/>
            </w:pPr>
            <w:r>
              <w:t xml:space="preserve">Produce survey drawings </w:t>
            </w:r>
          </w:p>
        </w:tc>
      </w:tr>
      <w:tr w:rsidR="009B68D1" w14:paraId="33A44EFE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A551C1" w14:textId="1AB2CC7B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>CPPS</w:t>
            </w:r>
            <w:r w:rsidR="008954CE">
              <w:t>SI</w:t>
            </w:r>
            <w:r w:rsidRPr="00CA32A1">
              <w:t>5051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3DF9C9" w14:textId="15C1FC2F" w:rsidR="009B68D1" w:rsidRPr="00CA32A1" w:rsidRDefault="009A1EB3" w:rsidP="009B68D1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Conduct identification survey</w:t>
            </w:r>
            <w:r w:rsidR="00C67863">
              <w:rPr>
                <w:lang w:val="en-NZ"/>
              </w:rPr>
              <w:t>s</w:t>
            </w:r>
          </w:p>
        </w:tc>
      </w:tr>
      <w:tr w:rsidR="009B68D1" w14:paraId="1A2B29CB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772EE1" w14:textId="1F148361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>CPPS</w:t>
            </w:r>
            <w:r w:rsidR="008954CE">
              <w:t>SI</w:t>
            </w:r>
            <w:r w:rsidRPr="00CA32A1">
              <w:t>5052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E47F4" w14:textId="2B5F3E39" w:rsidR="009B68D1" w:rsidRPr="00CA32A1" w:rsidRDefault="009B68D1" w:rsidP="009B68D1">
            <w:pPr>
              <w:pStyle w:val="BodyText"/>
              <w:rPr>
                <w:lang w:val="en-NZ"/>
              </w:rPr>
            </w:pPr>
            <w:r w:rsidRPr="00CA32A1">
              <w:t xml:space="preserve">Integrate surveying datasets </w:t>
            </w:r>
          </w:p>
        </w:tc>
      </w:tr>
      <w:tr w:rsidR="009B68D1" w14:paraId="21C3F909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FC378D" w14:textId="4B529D08" w:rsidR="009B68D1" w:rsidRDefault="009B68D1" w:rsidP="009B68D1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5060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EC068C" w14:textId="3EB595FD" w:rsidR="009B68D1" w:rsidRDefault="009B68D1" w:rsidP="009B68D1">
            <w:pPr>
              <w:pStyle w:val="BodyText"/>
              <w:rPr>
                <w:lang w:val="en-NZ"/>
              </w:rPr>
            </w:pPr>
            <w:r w:rsidRPr="009C3134">
              <w:t>Develop spreadsheets for spatial data</w:t>
            </w:r>
            <w:r>
              <w:t xml:space="preserve"> </w:t>
            </w:r>
          </w:p>
        </w:tc>
      </w:tr>
      <w:tr w:rsidR="00B30809" w14:paraId="6AC45EC4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1B1A7E" w14:textId="51517A58" w:rsidR="00B30809" w:rsidRPr="00A62B1A" w:rsidRDefault="00B30809" w:rsidP="009B68D1">
            <w:pPr>
              <w:pStyle w:val="BodyText"/>
            </w:pPr>
            <w:r>
              <w:t>CPPS</w:t>
            </w:r>
            <w:r w:rsidR="008954CE">
              <w:t>SI</w:t>
            </w:r>
            <w:r>
              <w:t>5062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D4260B" w14:textId="6FA0D00A" w:rsidR="00B30809" w:rsidRPr="009C3134" w:rsidRDefault="00B30809" w:rsidP="009B68D1">
            <w:pPr>
              <w:pStyle w:val="BodyText"/>
            </w:pPr>
            <w:r>
              <w:t xml:space="preserve">Conduct photogrammetric mapping </w:t>
            </w:r>
          </w:p>
        </w:tc>
      </w:tr>
      <w:tr w:rsidR="009B68D1" w14:paraId="2DF951B1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44014F" w14:textId="0FA3A173" w:rsidR="009B68D1" w:rsidRDefault="009B68D1" w:rsidP="009B68D1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5064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F311A8" w14:textId="5DE41367" w:rsidR="009B68D1" w:rsidRDefault="009A1EB3" w:rsidP="009B68D1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Conduct complex spatial data analysis</w:t>
            </w:r>
          </w:p>
        </w:tc>
      </w:tr>
      <w:tr w:rsidR="009B68D1" w14:paraId="420327A8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BFD036" w14:textId="3EF65176" w:rsidR="009B68D1" w:rsidRDefault="009B68D1" w:rsidP="009B68D1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6021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A38A72" w14:textId="71AB8FD4" w:rsidR="009B68D1" w:rsidRDefault="009B68D1" w:rsidP="009B68D1">
            <w:pPr>
              <w:pStyle w:val="BodyText"/>
              <w:rPr>
                <w:lang w:val="en-NZ"/>
              </w:rPr>
            </w:pPr>
            <w:r w:rsidRPr="009C3134">
              <w:t>Conduct open pit mine surveys</w:t>
            </w:r>
            <w:r>
              <w:t xml:space="preserve"> </w:t>
            </w:r>
          </w:p>
        </w:tc>
      </w:tr>
      <w:tr w:rsidR="009B68D1" w14:paraId="246C0680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15359F" w14:textId="33630C4B" w:rsidR="009B68D1" w:rsidRDefault="009B68D1" w:rsidP="009B68D1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6022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B6C337" w14:textId="5DB9AE2D" w:rsidR="009B68D1" w:rsidRDefault="009B68D1" w:rsidP="009B68D1">
            <w:pPr>
              <w:pStyle w:val="BodyText"/>
              <w:rPr>
                <w:lang w:val="en-NZ"/>
              </w:rPr>
            </w:pPr>
            <w:r w:rsidRPr="009C3134">
              <w:t>Produce mine drawings</w:t>
            </w:r>
            <w:r>
              <w:t xml:space="preserve"> </w:t>
            </w:r>
          </w:p>
        </w:tc>
      </w:tr>
      <w:tr w:rsidR="009B68D1" w14:paraId="2025F5C7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421718" w14:textId="6FD2C794" w:rsidR="009B68D1" w:rsidRDefault="009B68D1" w:rsidP="009B68D1">
            <w:pPr>
              <w:pStyle w:val="BodyText"/>
              <w:rPr>
                <w:lang w:val="en-NZ"/>
              </w:rPr>
            </w:pPr>
            <w:r w:rsidRPr="00A62B1A">
              <w:t>CPPS</w:t>
            </w:r>
            <w:r w:rsidR="008954CE">
              <w:t>SI</w:t>
            </w:r>
            <w:r w:rsidRPr="00A62B1A">
              <w:t>6033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7CCF36" w14:textId="796E0A54" w:rsidR="009B68D1" w:rsidRDefault="009B68D1" w:rsidP="009B68D1">
            <w:pPr>
              <w:pStyle w:val="BodyText"/>
              <w:rPr>
                <w:lang w:val="en-NZ"/>
              </w:rPr>
            </w:pPr>
            <w:r w:rsidRPr="009C3134">
              <w:t>Conduct underground mine surveys</w:t>
            </w:r>
            <w:r>
              <w:t xml:space="preserve"> </w:t>
            </w:r>
          </w:p>
        </w:tc>
      </w:tr>
      <w:tr w:rsidR="00FB387F" w:rsidRPr="009C3134" w14:paraId="7CABF453" w14:textId="77777777" w:rsidTr="007C391E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CC8516" w14:textId="1205145C" w:rsidR="00FB387F" w:rsidRPr="007C391E" w:rsidRDefault="00FB387F" w:rsidP="00FB387F">
            <w:pPr>
              <w:pStyle w:val="BodyText"/>
            </w:pPr>
            <w:r w:rsidRPr="00A62B1A">
              <w:t>CPPS</w:t>
            </w:r>
            <w:r w:rsidR="008954CE">
              <w:t>SI</w:t>
            </w:r>
            <w:r w:rsidRPr="00A62B1A">
              <w:t>6037</w:t>
            </w:r>
            <w:r w:rsidRPr="007C391E"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1A8D50" w14:textId="5A71A608" w:rsidR="00FB387F" w:rsidRPr="007C391E" w:rsidRDefault="00FB387F" w:rsidP="00FB387F">
            <w:pPr>
              <w:pStyle w:val="BodyText"/>
            </w:pPr>
            <w:r w:rsidRPr="007C391E">
              <w:t xml:space="preserve">Conduct advanced remote sensing analysis </w:t>
            </w:r>
          </w:p>
        </w:tc>
      </w:tr>
      <w:tr w:rsidR="00CA32A1" w:rsidRPr="009C3134" w14:paraId="30B45033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4FC0CD" w14:textId="5BDC32E4" w:rsidR="00CA32A1" w:rsidRDefault="005A580A" w:rsidP="00CA32A1">
            <w:pPr>
              <w:pStyle w:val="BodyText"/>
            </w:pPr>
            <w:hyperlink r:id="rId13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NWPHYS001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A45741" w14:textId="29994765" w:rsidR="00CA32A1" w:rsidRPr="007808A5" w:rsidRDefault="00CA32A1" w:rsidP="00CA32A1">
            <w:pPr>
              <w:pStyle w:val="BodyText"/>
            </w:pPr>
            <w:r w:rsidRPr="00A6168E">
              <w:rPr>
                <w:rFonts w:cs="Calibri"/>
              </w:rPr>
              <w:t>Identify and analyse information technology for hydrographic surveys</w:t>
            </w:r>
          </w:p>
        </w:tc>
      </w:tr>
      <w:tr w:rsidR="00CA32A1" w:rsidRPr="009C3134" w14:paraId="11DE8A60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CF3F78" w14:textId="7854BD1D" w:rsidR="00CA32A1" w:rsidRDefault="005A580A" w:rsidP="00CA32A1">
            <w:pPr>
              <w:pStyle w:val="BodyText"/>
            </w:pPr>
            <w:hyperlink r:id="rId14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NWPHYS002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C2DE80" w14:textId="65E7F00D" w:rsidR="00CA32A1" w:rsidRPr="007808A5" w:rsidRDefault="00CA32A1" w:rsidP="00CA32A1">
            <w:pPr>
              <w:pStyle w:val="BodyText"/>
            </w:pPr>
            <w:r w:rsidRPr="00A6168E">
              <w:rPr>
                <w:rFonts w:cs="Calibri"/>
              </w:rPr>
              <w:t>Interpret and analyse science principles for hydrographic surveying</w:t>
            </w:r>
          </w:p>
        </w:tc>
      </w:tr>
      <w:tr w:rsidR="00CA32A1" w:rsidRPr="009C3134" w14:paraId="3E5939F9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6F4F5B" w14:textId="0DF11FEE" w:rsidR="00CA32A1" w:rsidRDefault="005A580A" w:rsidP="00CA32A1">
            <w:pPr>
              <w:pStyle w:val="BodyText"/>
            </w:pPr>
            <w:hyperlink r:id="rId15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NWPHYS003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441EAA" w14:textId="7662B4F1" w:rsidR="00CA32A1" w:rsidRPr="007808A5" w:rsidRDefault="00CA32A1" w:rsidP="00CA32A1">
            <w:pPr>
              <w:pStyle w:val="BodyText"/>
            </w:pPr>
            <w:r w:rsidRPr="00A6168E">
              <w:rPr>
                <w:rFonts w:cs="Calibri"/>
              </w:rPr>
              <w:t>Manage and analyse water levels and flows</w:t>
            </w:r>
          </w:p>
        </w:tc>
      </w:tr>
      <w:tr w:rsidR="00CA32A1" w:rsidRPr="009C3134" w14:paraId="4C542ABE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CA6F78" w14:textId="43C46654" w:rsidR="00CA32A1" w:rsidRDefault="005A580A" w:rsidP="00CA32A1">
            <w:pPr>
              <w:pStyle w:val="BodyText"/>
            </w:pPr>
            <w:hyperlink r:id="rId16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NWPHYS004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233279" w14:textId="60968A31" w:rsidR="00CA32A1" w:rsidRPr="007808A5" w:rsidRDefault="00CA32A1" w:rsidP="00CA32A1">
            <w:pPr>
              <w:pStyle w:val="BodyText"/>
            </w:pPr>
            <w:r w:rsidRPr="00A6168E">
              <w:rPr>
                <w:rFonts w:cs="Calibri"/>
              </w:rPr>
              <w:t>Manage hydrographic surveying projects</w:t>
            </w:r>
          </w:p>
        </w:tc>
      </w:tr>
      <w:tr w:rsidR="00CA32A1" w:rsidRPr="009C3134" w14:paraId="222A05F8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F88C3F" w14:textId="0A40664D" w:rsidR="00CA32A1" w:rsidRDefault="005A580A" w:rsidP="00CA32A1">
            <w:pPr>
              <w:pStyle w:val="BodyText"/>
            </w:pPr>
            <w:hyperlink r:id="rId17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NWPHYS005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2922D5" w14:textId="63A14C0C" w:rsidR="00CA32A1" w:rsidRPr="007808A5" w:rsidRDefault="00CA32A1" w:rsidP="00CA32A1">
            <w:pPr>
              <w:pStyle w:val="BodyText"/>
            </w:pPr>
            <w:r w:rsidRPr="00A6168E">
              <w:rPr>
                <w:rFonts w:cs="Calibri"/>
              </w:rPr>
              <w:t>Use alternate positioning systems to gather data</w:t>
            </w:r>
          </w:p>
        </w:tc>
      </w:tr>
      <w:tr w:rsidR="00CA32A1" w:rsidRPr="009C3134" w14:paraId="2B5A386F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C685B8" w14:textId="77777777" w:rsidR="00CA32A1" w:rsidRDefault="005A580A" w:rsidP="00CA32A1">
            <w:pPr>
              <w:pStyle w:val="BodyText"/>
              <w:rPr>
                <w:rFonts w:cs="Calibri"/>
              </w:rPr>
            </w:pPr>
            <w:hyperlink r:id="rId18" w:history="1">
              <w:r w:rsidR="00CA32A1" w:rsidRPr="00A6168E">
                <w:rPr>
                  <w:rStyle w:val="Hyperlink"/>
                  <w:rFonts w:cs="Calibri"/>
                  <w:color w:val="auto"/>
                </w:rPr>
                <w:t>NWPHYS006</w:t>
              </w:r>
            </w:hyperlink>
            <w:r w:rsidR="00CA32A1" w:rsidRPr="00A6168E">
              <w:rPr>
                <w:rFonts w:cs="Calibri"/>
              </w:rPr>
              <w:t xml:space="preserve"> </w:t>
            </w:r>
          </w:p>
          <w:p w14:paraId="2A5B9F51" w14:textId="5DD4DC60" w:rsidR="00CA32A1" w:rsidRDefault="005A580A" w:rsidP="00CA32A1">
            <w:pPr>
              <w:pStyle w:val="BodyText"/>
            </w:pPr>
            <w:hyperlink r:id="rId19" w:history="1">
              <w:r w:rsidR="00CA32A1" w:rsidRPr="00CA32A1">
                <w:rPr>
                  <w:rStyle w:val="Hyperlink"/>
                  <w:rFonts w:cs="Calibri"/>
                </w:rPr>
                <w:t>NWPHYS007</w:t>
              </w:r>
            </w:hyperlink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DAA243" w14:textId="77777777" w:rsidR="00CA32A1" w:rsidRDefault="00CA32A1" w:rsidP="00CA32A1">
            <w:pPr>
              <w:pStyle w:val="BodyText"/>
              <w:rPr>
                <w:rFonts w:cs="Calibri"/>
              </w:rPr>
            </w:pPr>
            <w:r w:rsidRPr="00A6168E">
              <w:rPr>
                <w:rFonts w:cs="Calibri"/>
              </w:rPr>
              <w:t>Use remote sensing for hydrographic surveying</w:t>
            </w:r>
          </w:p>
          <w:p w14:paraId="17FBA0F3" w14:textId="295A513B" w:rsidR="00CA32A1" w:rsidRPr="007808A5" w:rsidRDefault="00CA32A1" w:rsidP="00CA32A1">
            <w:pPr>
              <w:pStyle w:val="BodyText"/>
            </w:pPr>
            <w:r>
              <w:rPr>
                <w:rFonts w:cs="Calibri"/>
              </w:rPr>
              <w:t xml:space="preserve">Use underwater acoustics to map waterways </w:t>
            </w:r>
          </w:p>
        </w:tc>
      </w:tr>
      <w:tr w:rsidR="006F0EEE" w:rsidRPr="009C3134" w14:paraId="790DA7D9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DCC613" w14:textId="2C1F5663" w:rsidR="006F0EEE" w:rsidRDefault="006F0EEE" w:rsidP="006F0EEE">
            <w:pPr>
              <w:pStyle w:val="BodyText"/>
              <w:rPr>
                <w:lang w:val="en-NZ"/>
              </w:rPr>
            </w:pPr>
            <w:r w:rsidRPr="000C0B7D">
              <w:t xml:space="preserve">MEM23004A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A7A264" w14:textId="1D633D5B" w:rsidR="006F0EEE" w:rsidRPr="009C3134" w:rsidRDefault="006F0EEE" w:rsidP="006F0EEE">
            <w:pPr>
              <w:pStyle w:val="BodyText"/>
            </w:pPr>
            <w:r w:rsidRPr="000C0B7D">
              <w:t xml:space="preserve">Apply technical mathematics </w:t>
            </w:r>
          </w:p>
        </w:tc>
      </w:tr>
      <w:tr w:rsidR="006F0EEE" w:rsidRPr="009C3134" w14:paraId="72B613A3" w14:textId="77777777" w:rsidTr="00C65DBD">
        <w:trPr>
          <w:gridAfter w:val="1"/>
          <w:wAfter w:w="62" w:type="dxa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20307E" w14:textId="47B17F04" w:rsidR="006F0EEE" w:rsidRDefault="005A580A" w:rsidP="006F0EEE">
            <w:pPr>
              <w:pStyle w:val="BodyText"/>
            </w:pPr>
            <w:hyperlink r:id="rId20" w:history="1">
              <w:r w:rsidR="006F0EEE" w:rsidRPr="0033427F">
                <w:rPr>
                  <w:rStyle w:val="Hyperlink"/>
                  <w:color w:val="auto"/>
                </w:rPr>
                <w:t>PSPLND002</w:t>
              </w:r>
            </w:hyperlink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F11B6E" w14:textId="7F62A5CC" w:rsidR="006F0EEE" w:rsidRPr="009C3134" w:rsidRDefault="006F0EEE" w:rsidP="006F0EEE">
            <w:pPr>
              <w:pStyle w:val="BodyText"/>
            </w:pPr>
            <w:r w:rsidRPr="009C3134">
              <w:t>Compile and check survey plans</w:t>
            </w:r>
            <w:r>
              <w:t xml:space="preserve"> </w:t>
            </w:r>
          </w:p>
        </w:tc>
      </w:tr>
    </w:tbl>
    <w:p w14:paraId="7E83E994" w14:textId="77777777" w:rsidR="006F0EEE" w:rsidRDefault="006F0EEE" w:rsidP="00612E2D">
      <w:pPr>
        <w:rPr>
          <w:b/>
          <w:bCs/>
        </w:rPr>
      </w:pPr>
    </w:p>
    <w:p w14:paraId="075ED8D1" w14:textId="4941DB39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p w14:paraId="562DD7A3" w14:textId="1DD5CA7A" w:rsidR="00166F34" w:rsidRPr="00166F34" w:rsidRDefault="0033427F" w:rsidP="00612E2D">
      <w:r>
        <w:t xml:space="preserve">The </w:t>
      </w:r>
      <w:r w:rsidR="007808A5">
        <w:rPr>
          <w:color w:val="000000"/>
          <w:lang w:eastAsia="en-AU"/>
        </w:rPr>
        <w:t xml:space="preserve">CPP50220 </w:t>
      </w:r>
      <w:r w:rsidR="00166F34">
        <w:t xml:space="preserve">Diploma of Surveying supersedes and is equivalent to the </w:t>
      </w:r>
      <w:r w:rsidR="007808A5" w:rsidRPr="001666F9">
        <w:t>CPC</w:t>
      </w:r>
      <w:r w:rsidR="007808A5">
        <w:t>50212</w:t>
      </w:r>
      <w:r w:rsidR="007808A5" w:rsidRPr="001666F9">
        <w:t xml:space="preserve"> </w:t>
      </w:r>
      <w:r w:rsidR="00166F34">
        <w:rPr>
          <w:color w:val="000000"/>
          <w:lang w:eastAsia="en-AU"/>
        </w:rPr>
        <w:t>Diploma of Surveying.</w:t>
      </w:r>
    </w:p>
    <w:p w14:paraId="075B2E61" w14:textId="77777777" w:rsidR="00471DDC" w:rsidRDefault="00471DDC" w:rsidP="00BD3FAE">
      <w:pPr>
        <w:spacing w:before="60" w:after="0" w:line="240" w:lineRule="auto"/>
        <w:rPr>
          <w:b/>
          <w:bCs/>
        </w:rPr>
      </w:pPr>
      <w:bookmarkStart w:id="3" w:name="O_661075"/>
      <w:bookmarkEnd w:id="3"/>
    </w:p>
    <w:p w14:paraId="46DA6AC0" w14:textId="1DCE1DD5" w:rsidR="00612E2D" w:rsidRPr="00342D03" w:rsidRDefault="00CD528A" w:rsidP="00BD3FAE">
      <w:pPr>
        <w:spacing w:before="60" w:after="0" w:line="240" w:lineRule="auto"/>
        <w:rPr>
          <w:b/>
          <w:bCs/>
        </w:rPr>
      </w:pPr>
      <w:r w:rsidRPr="00342D03">
        <w:rPr>
          <w:b/>
          <w:bCs/>
        </w:rPr>
        <w:lastRenderedPageBreak/>
        <w:t>LINKS</w:t>
      </w:r>
    </w:p>
    <w:p w14:paraId="0F66823D" w14:textId="628465C8" w:rsidR="00A52D2C" w:rsidRDefault="00166F34" w:rsidP="00BD3FAE">
      <w:pPr>
        <w:spacing w:before="60" w:after="0" w:line="240" w:lineRule="auto"/>
        <w:rPr>
          <w:rStyle w:val="Hyperlink"/>
        </w:rPr>
      </w:pPr>
      <w:r>
        <w:t xml:space="preserve">The Companion Volume Implementation Guide for the </w:t>
      </w:r>
      <w:r w:rsidR="0033427F">
        <w:t xml:space="preserve">CPP </w:t>
      </w:r>
      <w:r>
        <w:t xml:space="preserve">Property Services Training Package is </w:t>
      </w:r>
      <w:r w:rsidR="00612E2D" w:rsidRPr="00342D03">
        <w:t>available at:</w:t>
      </w:r>
      <w:r w:rsidR="00D379C0">
        <w:t xml:space="preserve"> </w:t>
      </w:r>
      <w:hyperlink r:id="rId21" w:history="1">
        <w:r w:rsidR="00D379C0" w:rsidRPr="00010F70">
          <w:rPr>
            <w:rStyle w:val="Hyperlink"/>
          </w:rPr>
          <w:t>https://vetnet.education.gov.au/Pages/TrainingDocs.aspx?q=6f3f9672-30e8-4835-b348-205dfcf13d9b</w:t>
        </w:r>
      </w:hyperlink>
    </w:p>
    <w:bookmarkEnd w:id="0"/>
    <w:p w14:paraId="6E7FCA87" w14:textId="3770F01D" w:rsidR="00DF7088" w:rsidRPr="00BF1879" w:rsidRDefault="00DF7088" w:rsidP="00BD3FAE">
      <w:pPr>
        <w:spacing w:before="60" w:after="0" w:line="240" w:lineRule="auto"/>
        <w:rPr>
          <w:rFonts w:eastAsiaTheme="majorEastAsia" w:cstheme="majorBidi"/>
          <w:b/>
          <w:sz w:val="28"/>
          <w:szCs w:val="28"/>
        </w:rPr>
      </w:pPr>
    </w:p>
    <w:sectPr w:rsidR="00DF7088" w:rsidRPr="00BF1879" w:rsidSect="00543218">
      <w:headerReference w:type="default" r:id="rId22"/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0B09" w14:textId="77777777" w:rsidR="005A580A" w:rsidRDefault="005A580A" w:rsidP="001B7D8E">
      <w:pPr>
        <w:spacing w:after="0" w:line="240" w:lineRule="auto"/>
      </w:pPr>
      <w:r>
        <w:separator/>
      </w:r>
    </w:p>
  </w:endnote>
  <w:endnote w:type="continuationSeparator" w:id="0">
    <w:p w14:paraId="0BAC5A86" w14:textId="77777777" w:rsidR="005A580A" w:rsidRDefault="005A580A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EE16" w14:textId="77777777" w:rsidR="005A580A" w:rsidRDefault="005A580A" w:rsidP="001B7D8E">
      <w:pPr>
        <w:spacing w:after="0" w:line="240" w:lineRule="auto"/>
      </w:pPr>
      <w:r>
        <w:separator/>
      </w:r>
    </w:p>
  </w:footnote>
  <w:footnote w:type="continuationSeparator" w:id="0">
    <w:p w14:paraId="128BF740" w14:textId="77777777" w:rsidR="005A580A" w:rsidRDefault="005A580A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1B7D8E" w:rsidRDefault="005A580A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E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10AA"/>
    <w:multiLevelType w:val="hybridMultilevel"/>
    <w:tmpl w:val="E3C6B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8D3"/>
    <w:multiLevelType w:val="hybridMultilevel"/>
    <w:tmpl w:val="F260C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338A1"/>
    <w:multiLevelType w:val="hybridMultilevel"/>
    <w:tmpl w:val="7F0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0A73"/>
    <w:multiLevelType w:val="multilevel"/>
    <w:tmpl w:val="1B56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0F70"/>
    <w:rsid w:val="00015E30"/>
    <w:rsid w:val="000230B1"/>
    <w:rsid w:val="000335C0"/>
    <w:rsid w:val="000353BE"/>
    <w:rsid w:val="00047B09"/>
    <w:rsid w:val="00072EBC"/>
    <w:rsid w:val="00090AC4"/>
    <w:rsid w:val="000A5309"/>
    <w:rsid w:val="000A6B3D"/>
    <w:rsid w:val="000A7CA5"/>
    <w:rsid w:val="000B57CF"/>
    <w:rsid w:val="000B6792"/>
    <w:rsid w:val="000C3CAC"/>
    <w:rsid w:val="000C59F9"/>
    <w:rsid w:val="000C5E58"/>
    <w:rsid w:val="000C759D"/>
    <w:rsid w:val="000D35EA"/>
    <w:rsid w:val="000D68D9"/>
    <w:rsid w:val="000E3CFB"/>
    <w:rsid w:val="000E5D76"/>
    <w:rsid w:val="000F3322"/>
    <w:rsid w:val="000F4049"/>
    <w:rsid w:val="000F5464"/>
    <w:rsid w:val="000F55D0"/>
    <w:rsid w:val="001005C7"/>
    <w:rsid w:val="00113A1E"/>
    <w:rsid w:val="00131BFF"/>
    <w:rsid w:val="00133D27"/>
    <w:rsid w:val="00150536"/>
    <w:rsid w:val="0015792B"/>
    <w:rsid w:val="001666F9"/>
    <w:rsid w:val="00166F34"/>
    <w:rsid w:val="00167598"/>
    <w:rsid w:val="00171444"/>
    <w:rsid w:val="0017367D"/>
    <w:rsid w:val="00174C6B"/>
    <w:rsid w:val="00181A13"/>
    <w:rsid w:val="001838F2"/>
    <w:rsid w:val="00183CB8"/>
    <w:rsid w:val="00193E0D"/>
    <w:rsid w:val="001958B6"/>
    <w:rsid w:val="001B7D8E"/>
    <w:rsid w:val="001C37B3"/>
    <w:rsid w:val="001C3869"/>
    <w:rsid w:val="001C4379"/>
    <w:rsid w:val="001D018F"/>
    <w:rsid w:val="001D2C7F"/>
    <w:rsid w:val="001E545B"/>
    <w:rsid w:val="001F2592"/>
    <w:rsid w:val="002025D6"/>
    <w:rsid w:val="00214CA8"/>
    <w:rsid w:val="002214A9"/>
    <w:rsid w:val="00224962"/>
    <w:rsid w:val="00247C9B"/>
    <w:rsid w:val="00252FE0"/>
    <w:rsid w:val="00253EFD"/>
    <w:rsid w:val="002541A2"/>
    <w:rsid w:val="00262DF8"/>
    <w:rsid w:val="00275118"/>
    <w:rsid w:val="00284325"/>
    <w:rsid w:val="0029769A"/>
    <w:rsid w:val="002A10D7"/>
    <w:rsid w:val="002C2636"/>
    <w:rsid w:val="002C2AFE"/>
    <w:rsid w:val="002C321F"/>
    <w:rsid w:val="002C5B87"/>
    <w:rsid w:val="002F2B21"/>
    <w:rsid w:val="002F3BCC"/>
    <w:rsid w:val="00302562"/>
    <w:rsid w:val="003036B1"/>
    <w:rsid w:val="00326BD9"/>
    <w:rsid w:val="003304D4"/>
    <w:rsid w:val="00330A15"/>
    <w:rsid w:val="0033308D"/>
    <w:rsid w:val="0033427F"/>
    <w:rsid w:val="00335274"/>
    <w:rsid w:val="003421A3"/>
    <w:rsid w:val="003531E0"/>
    <w:rsid w:val="00354491"/>
    <w:rsid w:val="00356CC1"/>
    <w:rsid w:val="0036422E"/>
    <w:rsid w:val="0036656F"/>
    <w:rsid w:val="0037035E"/>
    <w:rsid w:val="00385285"/>
    <w:rsid w:val="003A084C"/>
    <w:rsid w:val="003A2FB0"/>
    <w:rsid w:val="003A3AFE"/>
    <w:rsid w:val="003B17BB"/>
    <w:rsid w:val="003B3FA9"/>
    <w:rsid w:val="003C0076"/>
    <w:rsid w:val="003C6336"/>
    <w:rsid w:val="003D468E"/>
    <w:rsid w:val="003D4C0F"/>
    <w:rsid w:val="003E2983"/>
    <w:rsid w:val="003E45E6"/>
    <w:rsid w:val="003E668D"/>
    <w:rsid w:val="003E734D"/>
    <w:rsid w:val="003F15B7"/>
    <w:rsid w:val="00443B03"/>
    <w:rsid w:val="00443F3F"/>
    <w:rsid w:val="004464A3"/>
    <w:rsid w:val="004561A0"/>
    <w:rsid w:val="004707D8"/>
    <w:rsid w:val="00471DDC"/>
    <w:rsid w:val="00472126"/>
    <w:rsid w:val="00472B5C"/>
    <w:rsid w:val="00483BCE"/>
    <w:rsid w:val="00485363"/>
    <w:rsid w:val="004867EB"/>
    <w:rsid w:val="0049095E"/>
    <w:rsid w:val="00494951"/>
    <w:rsid w:val="0049719B"/>
    <w:rsid w:val="004A6087"/>
    <w:rsid w:val="004B0F7C"/>
    <w:rsid w:val="004B4787"/>
    <w:rsid w:val="004B47DD"/>
    <w:rsid w:val="004C0579"/>
    <w:rsid w:val="004C5400"/>
    <w:rsid w:val="004C6FAF"/>
    <w:rsid w:val="004D1028"/>
    <w:rsid w:val="004D185D"/>
    <w:rsid w:val="0050204A"/>
    <w:rsid w:val="00525362"/>
    <w:rsid w:val="0053341E"/>
    <w:rsid w:val="00543218"/>
    <w:rsid w:val="00546A95"/>
    <w:rsid w:val="00546FFF"/>
    <w:rsid w:val="00553FC1"/>
    <w:rsid w:val="00557C2C"/>
    <w:rsid w:val="00560F2A"/>
    <w:rsid w:val="0056756E"/>
    <w:rsid w:val="005766B2"/>
    <w:rsid w:val="00586961"/>
    <w:rsid w:val="005871EF"/>
    <w:rsid w:val="00594D01"/>
    <w:rsid w:val="005A580A"/>
    <w:rsid w:val="005A5975"/>
    <w:rsid w:val="005B0BD4"/>
    <w:rsid w:val="005B4405"/>
    <w:rsid w:val="005D03E0"/>
    <w:rsid w:val="005D1068"/>
    <w:rsid w:val="005D5EA2"/>
    <w:rsid w:val="005F3AB5"/>
    <w:rsid w:val="006071B0"/>
    <w:rsid w:val="00611444"/>
    <w:rsid w:val="00612E2D"/>
    <w:rsid w:val="006144A9"/>
    <w:rsid w:val="00615271"/>
    <w:rsid w:val="00615E84"/>
    <w:rsid w:val="00623F9F"/>
    <w:rsid w:val="00624C32"/>
    <w:rsid w:val="006250F7"/>
    <w:rsid w:val="0064677B"/>
    <w:rsid w:val="00652CCC"/>
    <w:rsid w:val="00663FB3"/>
    <w:rsid w:val="00667571"/>
    <w:rsid w:val="0067115A"/>
    <w:rsid w:val="0067390E"/>
    <w:rsid w:val="00675A08"/>
    <w:rsid w:val="00682115"/>
    <w:rsid w:val="006939B9"/>
    <w:rsid w:val="00696BED"/>
    <w:rsid w:val="006A037A"/>
    <w:rsid w:val="006B3E24"/>
    <w:rsid w:val="006B425E"/>
    <w:rsid w:val="006B6AAA"/>
    <w:rsid w:val="006C0DFA"/>
    <w:rsid w:val="006C1E5D"/>
    <w:rsid w:val="006C31C2"/>
    <w:rsid w:val="006C461C"/>
    <w:rsid w:val="006C6C32"/>
    <w:rsid w:val="006D159E"/>
    <w:rsid w:val="006D3416"/>
    <w:rsid w:val="006D7DC8"/>
    <w:rsid w:val="006F0EEE"/>
    <w:rsid w:val="006F274B"/>
    <w:rsid w:val="006F6876"/>
    <w:rsid w:val="00714DA9"/>
    <w:rsid w:val="0071622E"/>
    <w:rsid w:val="007176F9"/>
    <w:rsid w:val="007177C5"/>
    <w:rsid w:val="00740DCF"/>
    <w:rsid w:val="007429E4"/>
    <w:rsid w:val="00745485"/>
    <w:rsid w:val="00747F91"/>
    <w:rsid w:val="007657D9"/>
    <w:rsid w:val="00765DC1"/>
    <w:rsid w:val="007667B1"/>
    <w:rsid w:val="0076732B"/>
    <w:rsid w:val="007707BE"/>
    <w:rsid w:val="00773F45"/>
    <w:rsid w:val="007742DC"/>
    <w:rsid w:val="007808A5"/>
    <w:rsid w:val="007877F4"/>
    <w:rsid w:val="00794F96"/>
    <w:rsid w:val="007A2AFD"/>
    <w:rsid w:val="007A485C"/>
    <w:rsid w:val="007A4C26"/>
    <w:rsid w:val="007A62CF"/>
    <w:rsid w:val="007B0836"/>
    <w:rsid w:val="007C1C73"/>
    <w:rsid w:val="007C391E"/>
    <w:rsid w:val="007C54CB"/>
    <w:rsid w:val="007D4AB7"/>
    <w:rsid w:val="007D50F4"/>
    <w:rsid w:val="007D5182"/>
    <w:rsid w:val="007D58C3"/>
    <w:rsid w:val="007D5B75"/>
    <w:rsid w:val="007F0099"/>
    <w:rsid w:val="007F0D8B"/>
    <w:rsid w:val="007F1E36"/>
    <w:rsid w:val="00810FDB"/>
    <w:rsid w:val="00812EF3"/>
    <w:rsid w:val="008144BC"/>
    <w:rsid w:val="00814865"/>
    <w:rsid w:val="00821D14"/>
    <w:rsid w:val="00827A35"/>
    <w:rsid w:val="00833193"/>
    <w:rsid w:val="00835EEB"/>
    <w:rsid w:val="00842121"/>
    <w:rsid w:val="0084389C"/>
    <w:rsid w:val="00846033"/>
    <w:rsid w:val="008507FD"/>
    <w:rsid w:val="0085667F"/>
    <w:rsid w:val="008710D4"/>
    <w:rsid w:val="00871540"/>
    <w:rsid w:val="00872F7C"/>
    <w:rsid w:val="0087562D"/>
    <w:rsid w:val="0088170E"/>
    <w:rsid w:val="00883063"/>
    <w:rsid w:val="00886716"/>
    <w:rsid w:val="008954CE"/>
    <w:rsid w:val="008A2EA4"/>
    <w:rsid w:val="008A3E52"/>
    <w:rsid w:val="008B22CC"/>
    <w:rsid w:val="008C324F"/>
    <w:rsid w:val="008D2B3F"/>
    <w:rsid w:val="008D3B7C"/>
    <w:rsid w:val="008D45D8"/>
    <w:rsid w:val="008D519F"/>
    <w:rsid w:val="008D6BE2"/>
    <w:rsid w:val="008E1C74"/>
    <w:rsid w:val="009048DA"/>
    <w:rsid w:val="009049EF"/>
    <w:rsid w:val="00904E7E"/>
    <w:rsid w:val="009177E6"/>
    <w:rsid w:val="00922BB0"/>
    <w:rsid w:val="0093390B"/>
    <w:rsid w:val="00937880"/>
    <w:rsid w:val="00937A42"/>
    <w:rsid w:val="00950E9E"/>
    <w:rsid w:val="00954841"/>
    <w:rsid w:val="009554DC"/>
    <w:rsid w:val="00966009"/>
    <w:rsid w:val="00970FCD"/>
    <w:rsid w:val="00976A15"/>
    <w:rsid w:val="00992652"/>
    <w:rsid w:val="009958DE"/>
    <w:rsid w:val="009A1EB3"/>
    <w:rsid w:val="009B68D1"/>
    <w:rsid w:val="009B75B1"/>
    <w:rsid w:val="009C7EAD"/>
    <w:rsid w:val="009D7BCE"/>
    <w:rsid w:val="009F73A8"/>
    <w:rsid w:val="00A04688"/>
    <w:rsid w:val="00A05652"/>
    <w:rsid w:val="00A067DF"/>
    <w:rsid w:val="00A10B53"/>
    <w:rsid w:val="00A3147F"/>
    <w:rsid w:val="00A41D77"/>
    <w:rsid w:val="00A44BBB"/>
    <w:rsid w:val="00A46F21"/>
    <w:rsid w:val="00A47BCD"/>
    <w:rsid w:val="00A51FEF"/>
    <w:rsid w:val="00A5238A"/>
    <w:rsid w:val="00A52D2C"/>
    <w:rsid w:val="00A57CA6"/>
    <w:rsid w:val="00A61A4A"/>
    <w:rsid w:val="00A620D1"/>
    <w:rsid w:val="00A62B1A"/>
    <w:rsid w:val="00A75BA0"/>
    <w:rsid w:val="00A80A92"/>
    <w:rsid w:val="00A8419C"/>
    <w:rsid w:val="00A84B7C"/>
    <w:rsid w:val="00A93391"/>
    <w:rsid w:val="00AA26B1"/>
    <w:rsid w:val="00AA2EDE"/>
    <w:rsid w:val="00AA7FCE"/>
    <w:rsid w:val="00AB2869"/>
    <w:rsid w:val="00AB2922"/>
    <w:rsid w:val="00AC6DC2"/>
    <w:rsid w:val="00AD05F5"/>
    <w:rsid w:val="00AD7458"/>
    <w:rsid w:val="00AE3AC7"/>
    <w:rsid w:val="00B0314D"/>
    <w:rsid w:val="00B073EF"/>
    <w:rsid w:val="00B157D2"/>
    <w:rsid w:val="00B30809"/>
    <w:rsid w:val="00B417BB"/>
    <w:rsid w:val="00B433DA"/>
    <w:rsid w:val="00B56F4A"/>
    <w:rsid w:val="00B64154"/>
    <w:rsid w:val="00B674E4"/>
    <w:rsid w:val="00B720F4"/>
    <w:rsid w:val="00B771F8"/>
    <w:rsid w:val="00B8306C"/>
    <w:rsid w:val="00B85869"/>
    <w:rsid w:val="00BB1E16"/>
    <w:rsid w:val="00BD3FAE"/>
    <w:rsid w:val="00BD637A"/>
    <w:rsid w:val="00BD6732"/>
    <w:rsid w:val="00BD7428"/>
    <w:rsid w:val="00BE0599"/>
    <w:rsid w:val="00BE3D0A"/>
    <w:rsid w:val="00BF1879"/>
    <w:rsid w:val="00C07408"/>
    <w:rsid w:val="00C12546"/>
    <w:rsid w:val="00C12B87"/>
    <w:rsid w:val="00C41934"/>
    <w:rsid w:val="00C61D1A"/>
    <w:rsid w:val="00C65DBD"/>
    <w:rsid w:val="00C67863"/>
    <w:rsid w:val="00C770E3"/>
    <w:rsid w:val="00C810D8"/>
    <w:rsid w:val="00CA2889"/>
    <w:rsid w:val="00CA32A1"/>
    <w:rsid w:val="00CA689A"/>
    <w:rsid w:val="00CB06A6"/>
    <w:rsid w:val="00CB1D12"/>
    <w:rsid w:val="00CB730F"/>
    <w:rsid w:val="00CC1ECE"/>
    <w:rsid w:val="00CC6073"/>
    <w:rsid w:val="00CD528A"/>
    <w:rsid w:val="00CE0739"/>
    <w:rsid w:val="00CE2001"/>
    <w:rsid w:val="00CF5DEB"/>
    <w:rsid w:val="00D052AD"/>
    <w:rsid w:val="00D10BD4"/>
    <w:rsid w:val="00D22A30"/>
    <w:rsid w:val="00D2513B"/>
    <w:rsid w:val="00D279B7"/>
    <w:rsid w:val="00D36F91"/>
    <w:rsid w:val="00D379C0"/>
    <w:rsid w:val="00D40E04"/>
    <w:rsid w:val="00D42881"/>
    <w:rsid w:val="00D42AED"/>
    <w:rsid w:val="00D457A0"/>
    <w:rsid w:val="00D50666"/>
    <w:rsid w:val="00D61424"/>
    <w:rsid w:val="00D73738"/>
    <w:rsid w:val="00D776B2"/>
    <w:rsid w:val="00D80342"/>
    <w:rsid w:val="00D80624"/>
    <w:rsid w:val="00D91C86"/>
    <w:rsid w:val="00D9722E"/>
    <w:rsid w:val="00DA3233"/>
    <w:rsid w:val="00DA461F"/>
    <w:rsid w:val="00DC19EB"/>
    <w:rsid w:val="00DE6A37"/>
    <w:rsid w:val="00DF7088"/>
    <w:rsid w:val="00E04232"/>
    <w:rsid w:val="00E05BED"/>
    <w:rsid w:val="00E05C0D"/>
    <w:rsid w:val="00E11E70"/>
    <w:rsid w:val="00E1465C"/>
    <w:rsid w:val="00E15EC1"/>
    <w:rsid w:val="00E200B6"/>
    <w:rsid w:val="00E208F3"/>
    <w:rsid w:val="00E209E1"/>
    <w:rsid w:val="00E23E8D"/>
    <w:rsid w:val="00E26B04"/>
    <w:rsid w:val="00E27309"/>
    <w:rsid w:val="00E30509"/>
    <w:rsid w:val="00E32E37"/>
    <w:rsid w:val="00E35EE1"/>
    <w:rsid w:val="00E442C0"/>
    <w:rsid w:val="00E5258E"/>
    <w:rsid w:val="00E530A4"/>
    <w:rsid w:val="00E6083E"/>
    <w:rsid w:val="00E62B75"/>
    <w:rsid w:val="00E64B77"/>
    <w:rsid w:val="00E64E87"/>
    <w:rsid w:val="00E733CB"/>
    <w:rsid w:val="00E82A60"/>
    <w:rsid w:val="00EB7BA4"/>
    <w:rsid w:val="00EC5639"/>
    <w:rsid w:val="00EC6591"/>
    <w:rsid w:val="00EC7D34"/>
    <w:rsid w:val="00ED6B23"/>
    <w:rsid w:val="00EE3E16"/>
    <w:rsid w:val="00EE48E0"/>
    <w:rsid w:val="00F07AA7"/>
    <w:rsid w:val="00F113AA"/>
    <w:rsid w:val="00F13194"/>
    <w:rsid w:val="00F538E7"/>
    <w:rsid w:val="00F70322"/>
    <w:rsid w:val="00F712DA"/>
    <w:rsid w:val="00F74AF1"/>
    <w:rsid w:val="00FB387F"/>
    <w:rsid w:val="00FB73E9"/>
    <w:rsid w:val="00FC0F52"/>
    <w:rsid w:val="00FD2A7D"/>
    <w:rsid w:val="00FD3A95"/>
    <w:rsid w:val="00FD4DEB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alBold">
    <w:name w:val="Special Bold"/>
    <w:basedOn w:val="DefaultParagraphFont"/>
    <w:rsid w:val="001666F9"/>
    <w:rPr>
      <w:b/>
      <w:spacing w:val="0"/>
    </w:rPr>
  </w:style>
  <w:style w:type="paragraph" w:customStyle="1" w:styleId="SuperTitle">
    <w:name w:val="SuperTitle"/>
    <w:basedOn w:val="Title"/>
    <w:rsid w:val="004A6087"/>
    <w:pPr>
      <w:keepNext/>
      <w:framePr w:wrap="auto" w:hAnchor="text" w:y="6049"/>
      <w:spacing w:before="504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40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6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B47DD"/>
    <w:rPr>
      <w:b/>
      <w:bCs/>
    </w:rPr>
  </w:style>
  <w:style w:type="character" w:customStyle="1" w:styleId="green">
    <w:name w:val="green"/>
    <w:basedOn w:val="DefaultParagraphFont"/>
    <w:rsid w:val="00F113AA"/>
  </w:style>
  <w:style w:type="paragraph" w:styleId="Revision">
    <w:name w:val="Revision"/>
    <w:hidden/>
    <w:uiPriority w:val="99"/>
    <w:semiHidden/>
    <w:rsid w:val="009B68D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NWPHYS001" TargetMode="External"/><Relationship Id="rId18" Type="http://schemas.openxmlformats.org/officeDocument/2006/relationships/hyperlink" Target="https://training.gov.au/Training/Details/NWPHYS0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etnet.education.gov.au/Pages/TrainingDocs.aspx?q=6f3f9672-30e8-4835-b348-205dfcf13d9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BSBPMG522" TargetMode="External"/><Relationship Id="rId17" Type="http://schemas.openxmlformats.org/officeDocument/2006/relationships/hyperlink" Target="https://training.gov.au/Training/Details/NWPHYS00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NWPHYS004" TargetMode="External"/><Relationship Id="rId20" Type="http://schemas.openxmlformats.org/officeDocument/2006/relationships/hyperlink" Target="https://training.gov.au/Training/Details/PSPLND0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LPW404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NWPHYS003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raining.gov.au/Training/Details/NWPHYS00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NWPHYS0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1EE0EFDA6C4E8E5A29AC7A75D1BA" ma:contentTypeVersion="10" ma:contentTypeDescription="Create a new document." ma:contentTypeScope="" ma:versionID="9ee312c0cd979c4f9665e5043abe7b12">
  <xsd:schema xmlns:xsd="http://www.w3.org/2001/XMLSchema" xmlns:xs="http://www.w3.org/2001/XMLSchema" xmlns:p="http://schemas.microsoft.com/office/2006/metadata/properties" xmlns:ns2="3b47dd2c-b1e6-49a7-98d3-41e8c0407c0d" xmlns:ns3="4ee77577-fb44-4688-ab4c-ede6794f7afc" targetNamespace="http://schemas.microsoft.com/office/2006/metadata/properties" ma:root="true" ma:fieldsID="8d5aaa50d33c1e6b81c3abfc8f645818" ns2:_="" ns3:_="">
    <xsd:import namespace="3b47dd2c-b1e6-49a7-98d3-41e8c0407c0d"/>
    <xsd:import namespace="4ee77577-fb44-4688-ab4c-ede6794f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d2c-b1e6-49a7-98d3-41e8c04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7577-fb44-4688-ab4c-ede6794f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14FCD-22ED-45DD-92BA-2A6C7FB4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dd2c-b1e6-49a7-98d3-41e8c0407c0d"/>
    <ds:schemaRef ds:uri="4ee77577-fb44-4688-ab4c-ede6794f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B993B-437A-435B-BB53-540A6B8F1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0C636-96BA-3546-8E64-79137074C2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E4089-0D2B-49D3-AB5A-4A7417265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3</cp:revision>
  <cp:lastPrinted>2020-06-20T23:49:00Z</cp:lastPrinted>
  <dcterms:created xsi:type="dcterms:W3CDTF">2020-07-19T23:08:00Z</dcterms:created>
  <dcterms:modified xsi:type="dcterms:W3CDTF">2020-07-19T23:20:00Z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0x01010065211EE0EFDA6C4E8E5A29AC7A75D1BA</vt:lpwstr>
  </property>
</Properties>
</file>